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30" w:rsidRPr="00F17ECB" w:rsidRDefault="00622F30" w:rsidP="00211EC3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211EC3" w:rsidRPr="00E60A6D" w:rsidRDefault="00241740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Заключение о результатах</w:t>
      </w:r>
    </w:p>
    <w:p w:rsidR="00241740" w:rsidRPr="00E60A6D" w:rsidRDefault="007C61EB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публичных слушаний от </w:t>
      </w:r>
      <w:r w:rsidR="00BB4FFE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23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ию</w:t>
      </w:r>
      <w:r w:rsidR="00F17ECB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л</w:t>
      </w:r>
      <w:r w:rsidR="00584584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я</w:t>
      </w:r>
      <w:r w:rsidR="009C2BE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202</w:t>
      </w:r>
      <w:r w:rsidR="000073EF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года </w:t>
      </w:r>
    </w:p>
    <w:p w:rsidR="00633D44" w:rsidRDefault="00633D44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E60A6D" w:rsidRPr="00E60A6D" w:rsidRDefault="00E60A6D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054E00" w:rsidRDefault="00054E00" w:rsidP="00054E00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  <w:t>Публичные слушания назначены распоряжением председателя Совета депутатов Новооск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ольского муниципального округа 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от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07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ию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л</w:t>
      </w:r>
      <w:r w:rsidR="00F17EC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я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202</w:t>
      </w:r>
      <w:r w:rsidR="0065649B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года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br/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№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21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-р «О </w:t>
      </w:r>
      <w:r w:rsidR="005E23F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назначении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публичных слушаний».</w:t>
      </w:r>
      <w:r w:rsidR="00241740"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</w:r>
    </w:p>
    <w:p w:rsidR="00BB4FFE" w:rsidRDefault="00241740" w:rsidP="00BB4FFE">
      <w:pPr>
        <w:pStyle w:val="ad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Тема публичных слушаний: 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редоставлени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е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разрешения на условно разрешенный вид использования земельного участка, расположенного в зоне Ж-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(условно разрешенный вид использования – «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Ведение огородничества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», код вида 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13.1.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, кадастровый номер 31:19:1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1502001</w:t>
      </w:r>
      <w:r w:rsidR="003C15C8" w:rsidRP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:1160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), по адресу: Белгородская область, Новооскольский район, 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en-US"/>
        </w:rPr>
        <w:t>c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. Великомихайловка, 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br/>
        <w:t xml:space="preserve">ул. Ворошилова, з/у 12 </w:t>
      </w:r>
      <w:r w:rsidR="00BB4FFE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для ведения </w:t>
      </w:r>
      <w:r w:rsid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огородничества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</w:p>
    <w:p w:rsidR="000D0DB3" w:rsidRPr="00BB4FFE" w:rsidRDefault="00E10E8C" w:rsidP="00BB4FFE">
      <w:pPr>
        <w:pStyle w:val="ad"/>
        <w:ind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hAnsi="Times New Roman" w:cs="Times New Roman"/>
          <w:sz w:val="28"/>
          <w:szCs w:val="28"/>
        </w:rPr>
        <w:t xml:space="preserve">Инициатор публичных слушаний: </w:t>
      </w:r>
      <w:r w:rsidR="0079439D">
        <w:rPr>
          <w:rFonts w:ascii="Times New Roman" w:hAnsi="Times New Roman" w:cs="Times New Roman"/>
          <w:sz w:val="28"/>
          <w:szCs w:val="28"/>
        </w:rPr>
        <w:t>А</w:t>
      </w:r>
      <w:r w:rsidRPr="00E60A6D">
        <w:rPr>
          <w:rFonts w:ascii="Times New Roman" w:hAnsi="Times New Roman" w:cs="Times New Roman"/>
          <w:sz w:val="28"/>
          <w:szCs w:val="28"/>
        </w:rPr>
        <w:t xml:space="preserve">дминистрация Новооскольского </w:t>
      </w:r>
      <w:r w:rsidR="00A22A50">
        <w:rPr>
          <w:rFonts w:ascii="Times New Roman" w:hAnsi="Times New Roman" w:cs="Times New Roman"/>
          <w:sz w:val="28"/>
          <w:szCs w:val="28"/>
        </w:rPr>
        <w:t>муниципального</w:t>
      </w:r>
      <w:r w:rsidRPr="00E60A6D">
        <w:rPr>
          <w:rFonts w:ascii="Times New Roman" w:hAnsi="Times New Roman" w:cs="Times New Roman"/>
          <w:sz w:val="28"/>
          <w:szCs w:val="28"/>
        </w:rPr>
        <w:t xml:space="preserve"> округа в лице </w:t>
      </w:r>
      <w:r w:rsidR="00A22A50" w:rsidRPr="00A22A50">
        <w:rPr>
          <w:rFonts w:ascii="Times New Roman" w:hAnsi="Times New Roman" w:cs="Times New Roman"/>
          <w:sz w:val="28"/>
          <w:szCs w:val="28"/>
        </w:rPr>
        <w:t>отдел</w:t>
      </w:r>
      <w:r w:rsidR="00A22A50">
        <w:rPr>
          <w:rFonts w:ascii="Times New Roman" w:hAnsi="Times New Roman" w:cs="Times New Roman"/>
          <w:sz w:val="28"/>
          <w:szCs w:val="28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</w:rPr>
        <w:t xml:space="preserve"> архитектуры и территориального планирования управления капитального строительства и архитектуры </w:t>
      </w:r>
      <w:r w:rsidR="0079439D">
        <w:rPr>
          <w:rFonts w:ascii="Times New Roman" w:hAnsi="Times New Roman" w:cs="Times New Roman"/>
          <w:sz w:val="28"/>
          <w:szCs w:val="28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</w:rPr>
        <w:t>дминистрации Новооскольского муниципального округа</w:t>
      </w:r>
      <w:r w:rsidR="000D0DB3">
        <w:rPr>
          <w:rFonts w:ascii="Times New Roman" w:hAnsi="Times New Roman" w:cs="Times New Roman"/>
          <w:sz w:val="28"/>
          <w:szCs w:val="28"/>
        </w:rPr>
        <w:t>.</w:t>
      </w:r>
      <w:r w:rsidR="00A22A50" w:rsidRPr="00A22A50">
        <w:rPr>
          <w:rFonts w:ascii="Times New Roman" w:hAnsi="Times New Roman" w:cs="Times New Roman"/>
          <w:sz w:val="28"/>
          <w:szCs w:val="28"/>
        </w:rPr>
        <w:tab/>
      </w:r>
      <w:r w:rsidR="007923BA" w:rsidRPr="00E60A6D">
        <w:rPr>
          <w:rFonts w:ascii="Times New Roman" w:hAnsi="Times New Roman" w:cs="Times New Roman"/>
          <w:sz w:val="28"/>
          <w:szCs w:val="28"/>
        </w:rPr>
        <w:tab/>
      </w:r>
    </w:p>
    <w:p w:rsidR="00472DE0" w:rsidRPr="00E60A6D" w:rsidRDefault="00E10E8C" w:rsidP="00054E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публичных слушаний:</w:t>
      </w:r>
      <w:r w:rsidR="0005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9439D">
        <w:rPr>
          <w:rFonts w:ascii="Times New Roman" w:hAnsi="Times New Roman" w:cs="Times New Roman"/>
          <w:sz w:val="28"/>
          <w:szCs w:val="28"/>
          <w:lang w:val="ru-RU"/>
        </w:rPr>
        <w:t>23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ию</w:t>
      </w:r>
      <w:r w:rsidR="00F17ECB">
        <w:rPr>
          <w:rFonts w:ascii="Times New Roman" w:hAnsi="Times New Roman" w:cs="Times New Roman"/>
          <w:sz w:val="28"/>
          <w:szCs w:val="28"/>
          <w:lang w:val="ru-RU"/>
        </w:rPr>
        <w:t>л</w:t>
      </w:r>
      <w:r w:rsidR="00584584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8B1AC9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0073EF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E60A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0A6D" w:rsidRPr="006D575D" w:rsidRDefault="00E60A6D" w:rsidP="00633D44">
      <w:pPr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799"/>
        <w:gridCol w:w="1843"/>
        <w:gridCol w:w="1418"/>
        <w:gridCol w:w="3118"/>
      </w:tblGrid>
      <w:tr w:rsidR="007923BA" w:rsidRPr="008C0523" w:rsidTr="008B1AC9">
        <w:trPr>
          <w:trHeight w:val="1228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№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gramStart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proofErr w:type="gramEnd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799" w:type="dxa"/>
          </w:tcPr>
          <w:p w:rsidR="007923BA" w:rsidRPr="00E60A6D" w:rsidRDefault="007923BA" w:rsidP="00E10E8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Вопросы, вынесенные на 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публичные слушания</w:t>
            </w:r>
          </w:p>
        </w:tc>
        <w:tc>
          <w:tcPr>
            <w:tcW w:w="1843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редложения и рекомендаци</w:t>
            </w:r>
            <w:r w:rsidR="00C1325E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и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дата их внесения</w:t>
            </w:r>
          </w:p>
        </w:tc>
        <w:tc>
          <w:tcPr>
            <w:tcW w:w="1418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Кем внесено предложение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7923BA" w:rsidRPr="00E60A6D" w:rsidRDefault="00E10E8C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Рекомендации организатора</w:t>
            </w:r>
          </w:p>
        </w:tc>
      </w:tr>
      <w:tr w:rsidR="007923BA" w:rsidRPr="003C15C8" w:rsidTr="00F17ECB">
        <w:trPr>
          <w:trHeight w:val="416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99" w:type="dxa"/>
          </w:tcPr>
          <w:p w:rsidR="007923BA" w:rsidRPr="00E60A6D" w:rsidRDefault="003C15C8" w:rsidP="00BB4FFE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е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разрешения на условно разрешенный вид использования земельного участка, расположенного в зоне Ж-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(условно разрешенный вид использования –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Ведение огородничества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», код вида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13.1.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, кадастровый номер 31:19:1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1502001</w:t>
            </w:r>
            <w:r w:rsidRPr="003C15C8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:1160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), по адресу: Белгородская область, Новооскольский район,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. Великомихайловка,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br/>
              <w:t xml:space="preserve">ул. Ворошилова, з/у 12 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для ведения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огородничества</w:t>
            </w:r>
          </w:p>
        </w:tc>
        <w:tc>
          <w:tcPr>
            <w:tcW w:w="1843" w:type="dxa"/>
          </w:tcPr>
          <w:p w:rsidR="00472DE0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 ходе проведения публичных слушаний вопросы, замечания </w:t>
            </w:r>
          </w:p>
          <w:p w:rsidR="007923BA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не поступали.</w:t>
            </w:r>
          </w:p>
        </w:tc>
        <w:tc>
          <w:tcPr>
            <w:tcW w:w="1418" w:type="dxa"/>
          </w:tcPr>
          <w:p w:rsidR="00B12902" w:rsidRPr="00E60A6D" w:rsidRDefault="00A22A50" w:rsidP="004B1E92">
            <w:pPr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Семидоцким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Андреем Валентиновичем</w:t>
            </w:r>
          </w:p>
        </w:tc>
        <w:tc>
          <w:tcPr>
            <w:tcW w:w="3118" w:type="dxa"/>
          </w:tcPr>
          <w:p w:rsidR="007923BA" w:rsidRPr="00F17ECB" w:rsidRDefault="003C15C8" w:rsidP="00BB4FFE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П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е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разрешения на условно разрешенный вид использования земельного участка, расположенного в зоне Ж-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 (условно разрешенный вид использования –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Ведение огородничества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», код вида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13.1.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, кадастровый номер 31:19:1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1502001</w:t>
            </w:r>
            <w:r w:rsidRPr="003C15C8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:1160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), по адресу: Белгородская область, Новооскольский район,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  <w:lang w:val="en-US"/>
              </w:rPr>
              <w:t>c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. Великомихайловка,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br/>
              <w:t xml:space="preserve">ул. Ворошилова, з/у 12 </w:t>
            </w:r>
            <w:r w:rsidRPr="00BB4FFE"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 xml:space="preserve">для ведения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огородничества</w:t>
            </w:r>
          </w:p>
        </w:tc>
      </w:tr>
    </w:tbl>
    <w:p w:rsidR="00591F69" w:rsidRDefault="00591F69" w:rsidP="00591F69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</w:p>
    <w:p w:rsidR="003A2A0D" w:rsidRPr="00BB4FFE" w:rsidRDefault="00E10E8C" w:rsidP="00BB4FFE">
      <w:pPr>
        <w:pStyle w:val="ad"/>
        <w:ind w:left="-851" w:firstLine="709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lastRenderedPageBreak/>
        <w:t xml:space="preserve">По предложенному на обсуждение проекту члены комиссии с учетом мнения участников публичных слушаний приняли решение одобрить </w:t>
      </w:r>
      <w:r w:rsidR="000D0DB3" w:rsidRPr="000D0DB3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- </w:t>
      </w:r>
      <w:r w:rsidR="004A25D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П</w:t>
      </w:r>
      <w:r w:rsidR="004A25DA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редоставлени</w:t>
      </w:r>
      <w:r w:rsidR="004A25D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е</w:t>
      </w:r>
      <w:r w:rsidR="004A25DA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разрешения на условно разрешенный вид использования земельного участка, расположенного в зоне Ж-</w:t>
      </w:r>
      <w:r w:rsidR="004A25D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</w:t>
      </w:r>
      <w:r w:rsidR="004A25DA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 (условно разрешенный вид использования – «</w:t>
      </w:r>
      <w:r w:rsidR="004A25D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Ведение огородничества</w:t>
      </w:r>
      <w:r w:rsidR="004A25DA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», код вида </w:t>
      </w:r>
      <w:r w:rsidR="004A25D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13.1.</w:t>
      </w:r>
      <w:r w:rsidR="004A25DA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, кадастровый номер 31:19:1</w:t>
      </w:r>
      <w:r w:rsidR="004A25D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1502001</w:t>
      </w:r>
      <w:r w:rsidR="004A25DA" w:rsidRPr="003C15C8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:1160</w:t>
      </w:r>
      <w:r w:rsidR="004A25DA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), по адресу: Белгородская область, Новооскольский район, </w:t>
      </w:r>
      <w:r w:rsidR="004A25DA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en-US"/>
        </w:rPr>
        <w:t>c</w:t>
      </w:r>
      <w:r w:rsidR="004A25D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. Великомихайловка, </w:t>
      </w:r>
      <w:r w:rsidR="004A25D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br/>
        <w:t xml:space="preserve">ул. Ворошилова, з/у 12 </w:t>
      </w:r>
      <w:r w:rsidR="004A25DA" w:rsidRP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для ведения </w:t>
      </w:r>
      <w:r w:rsidR="004A25DA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огородничества</w:t>
      </w:r>
      <w:r w:rsidR="00BB4FFE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</w:p>
    <w:tbl>
      <w:tblPr>
        <w:tblW w:w="9831" w:type="dxa"/>
        <w:tblLook w:val="01E0" w:firstRow="1" w:lastRow="1" w:firstColumn="1" w:lastColumn="1" w:noHBand="0" w:noVBand="0"/>
      </w:tblPr>
      <w:tblGrid>
        <w:gridCol w:w="5495"/>
        <w:gridCol w:w="1512"/>
        <w:gridCol w:w="2824"/>
      </w:tblGrid>
      <w:tr w:rsidR="00584584" w:rsidRPr="00584584" w:rsidTr="00CB1C83">
        <w:trPr>
          <w:trHeight w:val="959"/>
        </w:trPr>
        <w:tc>
          <w:tcPr>
            <w:tcW w:w="5495" w:type="dxa"/>
          </w:tcPr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584584" w:rsidRPr="00584584" w:rsidRDefault="00584584" w:rsidP="0079439D">
            <w:pPr>
              <w:ind w:right="-425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 xml:space="preserve">Заместитель главы </w:t>
            </w:r>
            <w:r w:rsidR="007943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дминистрации Новооскольского  муниципального округа Белгородской области по строительству, транспорту, ЖКХ и связи - начальник управления городского хозяйства</w:t>
            </w:r>
          </w:p>
        </w:tc>
        <w:tc>
          <w:tcPr>
            <w:tcW w:w="1512" w:type="dxa"/>
          </w:tcPr>
          <w:p w:rsidR="00584584" w:rsidRPr="00584584" w:rsidRDefault="00584584" w:rsidP="00584584">
            <w:pPr>
              <w:ind w:right="-425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</w:tc>
        <w:tc>
          <w:tcPr>
            <w:tcW w:w="2824" w:type="dxa"/>
          </w:tcPr>
          <w:p w:rsidR="00584584" w:rsidRPr="00584584" w:rsidRDefault="00584584" w:rsidP="00584584">
            <w:pPr>
              <w:ind w:right="-425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ru-RU"/>
              </w:rPr>
            </w:pPr>
          </w:p>
          <w:p w:rsidR="00584584" w:rsidRPr="00584584" w:rsidRDefault="00584584" w:rsidP="00584584">
            <w:pPr>
              <w:ind w:right="-425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 w:rsidRPr="005845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В.Н. Кучерявенко</w:t>
            </w:r>
          </w:p>
        </w:tc>
      </w:tr>
    </w:tbl>
    <w:p w:rsidR="00584584" w:rsidRPr="00BF095B" w:rsidRDefault="00584584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1276"/>
        <w:gridCol w:w="2800"/>
      </w:tblGrid>
      <w:tr w:rsidR="0027560B" w:rsidRPr="00584584" w:rsidTr="00272E74">
        <w:tc>
          <w:tcPr>
            <w:tcW w:w="5495" w:type="dxa"/>
          </w:tcPr>
          <w:p w:rsidR="0027560B" w:rsidRPr="00272E74" w:rsidRDefault="0027560B" w:rsidP="00272E74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27560B" w:rsidRPr="00272E74" w:rsidRDefault="0027560B" w:rsidP="0034769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560B" w:rsidRPr="00272E74" w:rsidTr="00272E74">
        <w:tc>
          <w:tcPr>
            <w:tcW w:w="5495" w:type="dxa"/>
          </w:tcPr>
          <w:p w:rsidR="0027560B" w:rsidRPr="00272E74" w:rsidRDefault="000073EF" w:rsidP="0079439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Заместитель начальника</w:t>
            </w:r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управления капитального строительства и архитектуры </w:t>
            </w:r>
            <w:r w:rsidR="0079439D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</w:t>
            </w:r>
            <w:bookmarkStart w:id="0" w:name="_GoBack"/>
            <w:bookmarkEnd w:id="0"/>
            <w:r w:rsidR="0027560B"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дминистрации Новооскольского муниципального округа </w:t>
            </w:r>
          </w:p>
        </w:tc>
        <w:tc>
          <w:tcPr>
            <w:tcW w:w="1276" w:type="dxa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800" w:type="dxa"/>
            <w:vAlign w:val="bottom"/>
          </w:tcPr>
          <w:p w:rsidR="0027560B" w:rsidRPr="00272E74" w:rsidRDefault="0027560B" w:rsidP="00272E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72E74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А.В. Семидоцкий</w:t>
            </w:r>
          </w:p>
        </w:tc>
      </w:tr>
      <w:tr w:rsidR="0027560B" w:rsidTr="00272E74">
        <w:tc>
          <w:tcPr>
            <w:tcW w:w="5495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7560B" w:rsidRPr="0027560B" w:rsidRDefault="0027560B" w:rsidP="003476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vAlign w:val="bottom"/>
          </w:tcPr>
          <w:p w:rsidR="0027560B" w:rsidRPr="0027560B" w:rsidRDefault="0027560B" w:rsidP="002756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6F8" w:rsidRPr="0027560B" w:rsidRDefault="00E106F8" w:rsidP="00E106F8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sectPr w:rsidR="00E106F8" w:rsidRPr="0027560B" w:rsidSect="00F17ECB">
      <w:type w:val="continuous"/>
      <w:pgSz w:w="11910" w:h="16840"/>
      <w:pgMar w:top="709" w:right="737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17E" w:rsidRDefault="0069117E" w:rsidP="00E37FDF">
      <w:r>
        <w:separator/>
      </w:r>
    </w:p>
  </w:endnote>
  <w:endnote w:type="continuationSeparator" w:id="0">
    <w:p w:rsidR="0069117E" w:rsidRDefault="0069117E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17E" w:rsidRDefault="0069117E" w:rsidP="00E37FDF">
      <w:r>
        <w:separator/>
      </w:r>
    </w:p>
  </w:footnote>
  <w:footnote w:type="continuationSeparator" w:id="0">
    <w:p w:rsidR="0069117E" w:rsidRDefault="0069117E" w:rsidP="00E3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3AB"/>
    <w:multiLevelType w:val="hybridMultilevel"/>
    <w:tmpl w:val="B432512C"/>
    <w:lvl w:ilvl="0" w:tplc="A76095A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63F4530"/>
    <w:multiLevelType w:val="hybridMultilevel"/>
    <w:tmpl w:val="27B4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57586"/>
    <w:multiLevelType w:val="hybridMultilevel"/>
    <w:tmpl w:val="28CA4B36"/>
    <w:lvl w:ilvl="0" w:tplc="5A500F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B1585B"/>
    <w:multiLevelType w:val="hybridMultilevel"/>
    <w:tmpl w:val="E9F4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23A5A"/>
    <w:multiLevelType w:val="hybridMultilevel"/>
    <w:tmpl w:val="8AFA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87489"/>
    <w:multiLevelType w:val="hybridMultilevel"/>
    <w:tmpl w:val="57FE4506"/>
    <w:lvl w:ilvl="0" w:tplc="132A7E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097F03"/>
    <w:multiLevelType w:val="hybridMultilevel"/>
    <w:tmpl w:val="E0105FB4"/>
    <w:lvl w:ilvl="0" w:tplc="CEF8BC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C637CAB"/>
    <w:multiLevelType w:val="hybridMultilevel"/>
    <w:tmpl w:val="DBFC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33BC5"/>
    <w:multiLevelType w:val="hybridMultilevel"/>
    <w:tmpl w:val="0A2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F70"/>
    <w:multiLevelType w:val="hybridMultilevel"/>
    <w:tmpl w:val="656C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07B"/>
    <w:multiLevelType w:val="hybridMultilevel"/>
    <w:tmpl w:val="485C7B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8154B"/>
    <w:multiLevelType w:val="hybridMultilevel"/>
    <w:tmpl w:val="12D6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B46E40"/>
    <w:multiLevelType w:val="hybridMultilevel"/>
    <w:tmpl w:val="2982E1A0"/>
    <w:lvl w:ilvl="0" w:tplc="31AC23C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3092574"/>
    <w:multiLevelType w:val="hybridMultilevel"/>
    <w:tmpl w:val="2864045A"/>
    <w:lvl w:ilvl="0" w:tplc="FD344E8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B"/>
    <w:rsid w:val="00003639"/>
    <w:rsid w:val="000073EF"/>
    <w:rsid w:val="00024FC1"/>
    <w:rsid w:val="00037226"/>
    <w:rsid w:val="0004076F"/>
    <w:rsid w:val="00046AA5"/>
    <w:rsid w:val="0004773A"/>
    <w:rsid w:val="00054E00"/>
    <w:rsid w:val="00061345"/>
    <w:rsid w:val="00075CEA"/>
    <w:rsid w:val="000810E8"/>
    <w:rsid w:val="000822EB"/>
    <w:rsid w:val="0008426D"/>
    <w:rsid w:val="000A654F"/>
    <w:rsid w:val="000A6A24"/>
    <w:rsid w:val="000B39FE"/>
    <w:rsid w:val="000D0DB3"/>
    <w:rsid w:val="000D415B"/>
    <w:rsid w:val="000D4A0A"/>
    <w:rsid w:val="000E5FC1"/>
    <w:rsid w:val="000F6269"/>
    <w:rsid w:val="000F7167"/>
    <w:rsid w:val="00102BBF"/>
    <w:rsid w:val="00125FAC"/>
    <w:rsid w:val="0015178E"/>
    <w:rsid w:val="00156F69"/>
    <w:rsid w:val="00170CA4"/>
    <w:rsid w:val="001727B1"/>
    <w:rsid w:val="0017341D"/>
    <w:rsid w:val="00174125"/>
    <w:rsid w:val="00190C81"/>
    <w:rsid w:val="001A0E7E"/>
    <w:rsid w:val="001A7774"/>
    <w:rsid w:val="001B2119"/>
    <w:rsid w:val="001B2EFE"/>
    <w:rsid w:val="001C743A"/>
    <w:rsid w:val="001D2563"/>
    <w:rsid w:val="001D77AB"/>
    <w:rsid w:val="001E0EE9"/>
    <w:rsid w:val="001E6D28"/>
    <w:rsid w:val="001E79ED"/>
    <w:rsid w:val="002045D1"/>
    <w:rsid w:val="002048C6"/>
    <w:rsid w:val="00204C04"/>
    <w:rsid w:val="002109D0"/>
    <w:rsid w:val="00211EC3"/>
    <w:rsid w:val="00215B31"/>
    <w:rsid w:val="00227F98"/>
    <w:rsid w:val="00241740"/>
    <w:rsid w:val="002526F7"/>
    <w:rsid w:val="0026573D"/>
    <w:rsid w:val="00272E74"/>
    <w:rsid w:val="0027560B"/>
    <w:rsid w:val="002869A2"/>
    <w:rsid w:val="00294F60"/>
    <w:rsid w:val="002A395D"/>
    <w:rsid w:val="002A5CB7"/>
    <w:rsid w:val="002D0FB8"/>
    <w:rsid w:val="002D23F5"/>
    <w:rsid w:val="002D658B"/>
    <w:rsid w:val="002E06DE"/>
    <w:rsid w:val="0030078B"/>
    <w:rsid w:val="003042FC"/>
    <w:rsid w:val="0031148B"/>
    <w:rsid w:val="00337063"/>
    <w:rsid w:val="00357620"/>
    <w:rsid w:val="003775AB"/>
    <w:rsid w:val="00380C63"/>
    <w:rsid w:val="00380CB4"/>
    <w:rsid w:val="003813D0"/>
    <w:rsid w:val="003834B0"/>
    <w:rsid w:val="00390BF5"/>
    <w:rsid w:val="003934E7"/>
    <w:rsid w:val="003A2A0D"/>
    <w:rsid w:val="003B2F27"/>
    <w:rsid w:val="003C15C8"/>
    <w:rsid w:val="003C4E09"/>
    <w:rsid w:val="003E3F99"/>
    <w:rsid w:val="003F2647"/>
    <w:rsid w:val="003F7315"/>
    <w:rsid w:val="00402D19"/>
    <w:rsid w:val="004040DA"/>
    <w:rsid w:val="004070ED"/>
    <w:rsid w:val="00425F6D"/>
    <w:rsid w:val="00433741"/>
    <w:rsid w:val="004412C9"/>
    <w:rsid w:val="004509F6"/>
    <w:rsid w:val="0046765F"/>
    <w:rsid w:val="00472DE0"/>
    <w:rsid w:val="00482861"/>
    <w:rsid w:val="004A25DA"/>
    <w:rsid w:val="004A6E5D"/>
    <w:rsid w:val="004A6E73"/>
    <w:rsid w:val="004B1E92"/>
    <w:rsid w:val="004D266B"/>
    <w:rsid w:val="004D3192"/>
    <w:rsid w:val="004E1B41"/>
    <w:rsid w:val="004F4770"/>
    <w:rsid w:val="004F5545"/>
    <w:rsid w:val="004F604D"/>
    <w:rsid w:val="00504215"/>
    <w:rsid w:val="00505B4B"/>
    <w:rsid w:val="00510BE9"/>
    <w:rsid w:val="00513D28"/>
    <w:rsid w:val="00514BB5"/>
    <w:rsid w:val="00543F11"/>
    <w:rsid w:val="00544A8A"/>
    <w:rsid w:val="00546C49"/>
    <w:rsid w:val="00562301"/>
    <w:rsid w:val="005760D2"/>
    <w:rsid w:val="00577E59"/>
    <w:rsid w:val="00584584"/>
    <w:rsid w:val="005862C5"/>
    <w:rsid w:val="00586F24"/>
    <w:rsid w:val="00591F69"/>
    <w:rsid w:val="0059774C"/>
    <w:rsid w:val="005A731B"/>
    <w:rsid w:val="005B27B1"/>
    <w:rsid w:val="005E23F8"/>
    <w:rsid w:val="005E7D73"/>
    <w:rsid w:val="005F0E14"/>
    <w:rsid w:val="005F5928"/>
    <w:rsid w:val="00622F30"/>
    <w:rsid w:val="00625764"/>
    <w:rsid w:val="00633D44"/>
    <w:rsid w:val="006353FA"/>
    <w:rsid w:val="00646E30"/>
    <w:rsid w:val="0065649B"/>
    <w:rsid w:val="00663684"/>
    <w:rsid w:val="006713D8"/>
    <w:rsid w:val="00672FEA"/>
    <w:rsid w:val="0068064C"/>
    <w:rsid w:val="00686044"/>
    <w:rsid w:val="0069117E"/>
    <w:rsid w:val="006A06D4"/>
    <w:rsid w:val="006B1E59"/>
    <w:rsid w:val="006B6663"/>
    <w:rsid w:val="006B7FF7"/>
    <w:rsid w:val="006C0857"/>
    <w:rsid w:val="006D1141"/>
    <w:rsid w:val="006D575D"/>
    <w:rsid w:val="006D5C36"/>
    <w:rsid w:val="006E1A1D"/>
    <w:rsid w:val="006F072A"/>
    <w:rsid w:val="006F67F4"/>
    <w:rsid w:val="0070029F"/>
    <w:rsid w:val="0070085E"/>
    <w:rsid w:val="00734F6C"/>
    <w:rsid w:val="00747089"/>
    <w:rsid w:val="00747372"/>
    <w:rsid w:val="00763401"/>
    <w:rsid w:val="0077487D"/>
    <w:rsid w:val="007923BA"/>
    <w:rsid w:val="0079439D"/>
    <w:rsid w:val="007C0FD7"/>
    <w:rsid w:val="007C1031"/>
    <w:rsid w:val="007C61EB"/>
    <w:rsid w:val="007C7E35"/>
    <w:rsid w:val="007E4A99"/>
    <w:rsid w:val="00826568"/>
    <w:rsid w:val="008270A9"/>
    <w:rsid w:val="00830846"/>
    <w:rsid w:val="00835F64"/>
    <w:rsid w:val="00840B49"/>
    <w:rsid w:val="0084599D"/>
    <w:rsid w:val="00856843"/>
    <w:rsid w:val="00876B80"/>
    <w:rsid w:val="00886FC6"/>
    <w:rsid w:val="00893A43"/>
    <w:rsid w:val="00894A0E"/>
    <w:rsid w:val="008A7869"/>
    <w:rsid w:val="008B1AC9"/>
    <w:rsid w:val="008C0523"/>
    <w:rsid w:val="008C0DE2"/>
    <w:rsid w:val="008C5282"/>
    <w:rsid w:val="008D24DF"/>
    <w:rsid w:val="008F2125"/>
    <w:rsid w:val="00904437"/>
    <w:rsid w:val="00924230"/>
    <w:rsid w:val="009250CC"/>
    <w:rsid w:val="00931028"/>
    <w:rsid w:val="00936F3A"/>
    <w:rsid w:val="009522A0"/>
    <w:rsid w:val="009531B8"/>
    <w:rsid w:val="0099081D"/>
    <w:rsid w:val="009B5AC3"/>
    <w:rsid w:val="009C2BED"/>
    <w:rsid w:val="009C431B"/>
    <w:rsid w:val="009D1B09"/>
    <w:rsid w:val="009D544E"/>
    <w:rsid w:val="009D7F93"/>
    <w:rsid w:val="009E0DF7"/>
    <w:rsid w:val="009F05A5"/>
    <w:rsid w:val="009F2A02"/>
    <w:rsid w:val="009F57B3"/>
    <w:rsid w:val="00A13780"/>
    <w:rsid w:val="00A22A50"/>
    <w:rsid w:val="00A37454"/>
    <w:rsid w:val="00A47EFF"/>
    <w:rsid w:val="00A50552"/>
    <w:rsid w:val="00A57C13"/>
    <w:rsid w:val="00A65F82"/>
    <w:rsid w:val="00A853C8"/>
    <w:rsid w:val="00A91787"/>
    <w:rsid w:val="00A91E85"/>
    <w:rsid w:val="00A97E5A"/>
    <w:rsid w:val="00A97F1B"/>
    <w:rsid w:val="00AA3B02"/>
    <w:rsid w:val="00AB01F2"/>
    <w:rsid w:val="00AC0962"/>
    <w:rsid w:val="00AC2262"/>
    <w:rsid w:val="00AD0EA2"/>
    <w:rsid w:val="00AF2C53"/>
    <w:rsid w:val="00B00E76"/>
    <w:rsid w:val="00B1245A"/>
    <w:rsid w:val="00B12902"/>
    <w:rsid w:val="00B2300E"/>
    <w:rsid w:val="00B24149"/>
    <w:rsid w:val="00B33EEA"/>
    <w:rsid w:val="00B378D5"/>
    <w:rsid w:val="00B54204"/>
    <w:rsid w:val="00B55C20"/>
    <w:rsid w:val="00B67133"/>
    <w:rsid w:val="00B762EF"/>
    <w:rsid w:val="00B9351D"/>
    <w:rsid w:val="00BB4FFE"/>
    <w:rsid w:val="00BE1B4B"/>
    <w:rsid w:val="00BE7CA4"/>
    <w:rsid w:val="00BF095B"/>
    <w:rsid w:val="00C05F85"/>
    <w:rsid w:val="00C11FB4"/>
    <w:rsid w:val="00C1325E"/>
    <w:rsid w:val="00C22D41"/>
    <w:rsid w:val="00C33907"/>
    <w:rsid w:val="00C34238"/>
    <w:rsid w:val="00C47C21"/>
    <w:rsid w:val="00C508A9"/>
    <w:rsid w:val="00C60F13"/>
    <w:rsid w:val="00C747DE"/>
    <w:rsid w:val="00C81BBC"/>
    <w:rsid w:val="00C900CE"/>
    <w:rsid w:val="00C92CC6"/>
    <w:rsid w:val="00CB56BD"/>
    <w:rsid w:val="00CC7229"/>
    <w:rsid w:val="00CD08D2"/>
    <w:rsid w:val="00CD1D4B"/>
    <w:rsid w:val="00CD67B4"/>
    <w:rsid w:val="00CD6DBE"/>
    <w:rsid w:val="00CD7267"/>
    <w:rsid w:val="00CF14B5"/>
    <w:rsid w:val="00D1338D"/>
    <w:rsid w:val="00D20D50"/>
    <w:rsid w:val="00D21CF0"/>
    <w:rsid w:val="00D27AA3"/>
    <w:rsid w:val="00D3751F"/>
    <w:rsid w:val="00D42483"/>
    <w:rsid w:val="00D44F9F"/>
    <w:rsid w:val="00D52A81"/>
    <w:rsid w:val="00D80E27"/>
    <w:rsid w:val="00D87DB4"/>
    <w:rsid w:val="00D93D20"/>
    <w:rsid w:val="00DA292A"/>
    <w:rsid w:val="00DA5574"/>
    <w:rsid w:val="00DA6A9D"/>
    <w:rsid w:val="00DB50DC"/>
    <w:rsid w:val="00DB6CC6"/>
    <w:rsid w:val="00DD3D3D"/>
    <w:rsid w:val="00DE7134"/>
    <w:rsid w:val="00E106F8"/>
    <w:rsid w:val="00E10B96"/>
    <w:rsid w:val="00E10E8C"/>
    <w:rsid w:val="00E13A1C"/>
    <w:rsid w:val="00E15EC1"/>
    <w:rsid w:val="00E351A0"/>
    <w:rsid w:val="00E37C05"/>
    <w:rsid w:val="00E37FDF"/>
    <w:rsid w:val="00E545FA"/>
    <w:rsid w:val="00E605CA"/>
    <w:rsid w:val="00E60A6D"/>
    <w:rsid w:val="00E60EDD"/>
    <w:rsid w:val="00E71846"/>
    <w:rsid w:val="00E864EC"/>
    <w:rsid w:val="00EA2D7B"/>
    <w:rsid w:val="00EB6B39"/>
    <w:rsid w:val="00EB7F06"/>
    <w:rsid w:val="00EC2B20"/>
    <w:rsid w:val="00EE0B45"/>
    <w:rsid w:val="00EE69C5"/>
    <w:rsid w:val="00EF323E"/>
    <w:rsid w:val="00F12D71"/>
    <w:rsid w:val="00F17ECB"/>
    <w:rsid w:val="00F411B3"/>
    <w:rsid w:val="00F43D03"/>
    <w:rsid w:val="00F4773D"/>
    <w:rsid w:val="00F650BC"/>
    <w:rsid w:val="00F8195F"/>
    <w:rsid w:val="00F906F5"/>
    <w:rsid w:val="00FA6D27"/>
    <w:rsid w:val="00FC201A"/>
    <w:rsid w:val="00FC2EE6"/>
    <w:rsid w:val="00FC4A30"/>
    <w:rsid w:val="00FD01E1"/>
    <w:rsid w:val="00FD3258"/>
    <w:rsid w:val="00FD5432"/>
    <w:rsid w:val="00FE2DB7"/>
    <w:rsid w:val="00FE712C"/>
    <w:rsid w:val="00FF29B6"/>
    <w:rsid w:val="00FF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CE25E-635D-48F6-92CE-4E8B6D0C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Крикун</dc:creator>
  <cp:lastModifiedBy>Архитектура</cp:lastModifiedBy>
  <cp:revision>9</cp:revision>
  <cp:lastPrinted>2026-07-24T08:08:00Z</cp:lastPrinted>
  <dcterms:created xsi:type="dcterms:W3CDTF">2025-12-29T10:39:00Z</dcterms:created>
  <dcterms:modified xsi:type="dcterms:W3CDTF">2026-07-27T06:22:00Z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2019-02-05T00:00:00Z</vt:filetime>
  </property>
</Properties>
</file>